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14B2" w:rsidRDefault="001714B2" w:rsidP="005C05F0">
      <w:pPr>
        <w:spacing w:line="480" w:lineRule="auto"/>
        <w:jc w:val="center"/>
        <w:rPr>
          <w:rFonts w:ascii="Times New Roman" w:hAnsi="Times New Roman" w:cs="Times New Roman"/>
          <w:b/>
          <w:sz w:val="24"/>
          <w:szCs w:val="24"/>
        </w:rPr>
      </w:pPr>
    </w:p>
    <w:p w:rsidR="001714B2" w:rsidRDefault="001714B2" w:rsidP="005C05F0">
      <w:pPr>
        <w:spacing w:line="480" w:lineRule="auto"/>
        <w:jc w:val="center"/>
        <w:rPr>
          <w:rFonts w:ascii="Times New Roman" w:hAnsi="Times New Roman" w:cs="Times New Roman"/>
          <w:b/>
          <w:sz w:val="24"/>
          <w:szCs w:val="24"/>
        </w:rPr>
      </w:pPr>
    </w:p>
    <w:p w:rsidR="001714B2" w:rsidRDefault="001714B2" w:rsidP="005C05F0">
      <w:pPr>
        <w:spacing w:line="480" w:lineRule="auto"/>
        <w:jc w:val="center"/>
        <w:rPr>
          <w:rFonts w:ascii="Times New Roman" w:hAnsi="Times New Roman" w:cs="Times New Roman"/>
          <w:b/>
          <w:sz w:val="24"/>
          <w:szCs w:val="24"/>
        </w:rPr>
      </w:pPr>
    </w:p>
    <w:p w:rsidR="001714B2" w:rsidRDefault="001714B2" w:rsidP="001714B2">
      <w:pPr>
        <w:spacing w:line="480" w:lineRule="auto"/>
        <w:jc w:val="center"/>
        <w:rPr>
          <w:rFonts w:ascii="Times New Roman" w:hAnsi="Times New Roman" w:cs="Times New Roman"/>
          <w:b/>
          <w:sz w:val="24"/>
          <w:szCs w:val="24"/>
        </w:rPr>
      </w:pPr>
    </w:p>
    <w:p w:rsidR="001714B2" w:rsidRDefault="001714B2" w:rsidP="001714B2">
      <w:pPr>
        <w:spacing w:line="480" w:lineRule="auto"/>
        <w:jc w:val="center"/>
        <w:rPr>
          <w:rFonts w:ascii="Times New Roman" w:hAnsi="Times New Roman" w:cs="Times New Roman"/>
          <w:b/>
          <w:sz w:val="24"/>
          <w:szCs w:val="24"/>
        </w:rPr>
      </w:pPr>
    </w:p>
    <w:p w:rsidR="00466563" w:rsidRDefault="00466563" w:rsidP="001714B2">
      <w:pPr>
        <w:spacing w:line="480" w:lineRule="auto"/>
        <w:jc w:val="center"/>
        <w:rPr>
          <w:rFonts w:ascii="Times New Roman" w:hAnsi="Times New Roman" w:cs="Times New Roman"/>
          <w:b/>
          <w:sz w:val="24"/>
          <w:szCs w:val="24"/>
        </w:rPr>
      </w:pPr>
    </w:p>
    <w:p w:rsidR="001714B2" w:rsidRPr="001714B2" w:rsidRDefault="00466563" w:rsidP="001714B2">
      <w:pPr>
        <w:spacing w:line="480" w:lineRule="auto"/>
        <w:jc w:val="center"/>
        <w:rPr>
          <w:rFonts w:ascii="Times New Roman" w:hAnsi="Times New Roman" w:cs="Times New Roman"/>
          <w:b/>
          <w:sz w:val="24"/>
          <w:szCs w:val="24"/>
        </w:rPr>
      </w:pPr>
      <w:r>
        <w:rPr>
          <w:rFonts w:ascii="Times New Roman" w:hAnsi="Times New Roman" w:cs="Times New Roman"/>
          <w:b/>
          <w:sz w:val="24"/>
          <w:szCs w:val="24"/>
        </w:rPr>
        <w:t>Peer R</w:t>
      </w:r>
      <w:r w:rsidR="001714B2" w:rsidRPr="001714B2">
        <w:rPr>
          <w:rFonts w:ascii="Times New Roman" w:hAnsi="Times New Roman" w:cs="Times New Roman"/>
          <w:b/>
          <w:sz w:val="24"/>
          <w:szCs w:val="24"/>
        </w:rPr>
        <w:t xml:space="preserve">eview </w:t>
      </w:r>
      <w:r>
        <w:rPr>
          <w:rFonts w:ascii="Times New Roman" w:hAnsi="Times New Roman" w:cs="Times New Roman"/>
          <w:b/>
          <w:sz w:val="24"/>
          <w:szCs w:val="24"/>
        </w:rPr>
        <w:t>P</w:t>
      </w:r>
      <w:r w:rsidR="001714B2" w:rsidRPr="001714B2">
        <w:rPr>
          <w:rFonts w:ascii="Times New Roman" w:hAnsi="Times New Roman" w:cs="Times New Roman"/>
          <w:b/>
          <w:sz w:val="24"/>
          <w:szCs w:val="24"/>
        </w:rPr>
        <w:t>aper for Psychology</w:t>
      </w:r>
    </w:p>
    <w:p w:rsidR="001714B2" w:rsidRPr="00C3342D" w:rsidRDefault="001714B2" w:rsidP="005C05F0">
      <w:pPr>
        <w:spacing w:line="480" w:lineRule="auto"/>
        <w:jc w:val="center"/>
        <w:rPr>
          <w:rFonts w:ascii="Times New Roman" w:hAnsi="Times New Roman" w:cs="Times New Roman"/>
          <w:sz w:val="24"/>
          <w:szCs w:val="24"/>
        </w:rPr>
      </w:pPr>
      <w:r w:rsidRPr="00C3342D">
        <w:rPr>
          <w:rFonts w:ascii="Times New Roman" w:hAnsi="Times New Roman" w:cs="Times New Roman"/>
          <w:sz w:val="24"/>
          <w:szCs w:val="24"/>
        </w:rPr>
        <w:t xml:space="preserve">Name </w:t>
      </w:r>
    </w:p>
    <w:p w:rsidR="001714B2" w:rsidRPr="00C3342D" w:rsidRDefault="001714B2" w:rsidP="005C05F0">
      <w:pPr>
        <w:spacing w:line="480" w:lineRule="auto"/>
        <w:jc w:val="center"/>
        <w:rPr>
          <w:rFonts w:ascii="Times New Roman" w:hAnsi="Times New Roman" w:cs="Times New Roman"/>
          <w:sz w:val="24"/>
          <w:szCs w:val="24"/>
        </w:rPr>
      </w:pPr>
      <w:r w:rsidRPr="00C3342D">
        <w:rPr>
          <w:rFonts w:ascii="Times New Roman" w:hAnsi="Times New Roman" w:cs="Times New Roman"/>
          <w:sz w:val="24"/>
          <w:szCs w:val="24"/>
        </w:rPr>
        <w:t>Institution</w:t>
      </w:r>
    </w:p>
    <w:p w:rsidR="001714B2" w:rsidRPr="00C3342D" w:rsidRDefault="001714B2" w:rsidP="005C05F0">
      <w:pPr>
        <w:spacing w:line="480" w:lineRule="auto"/>
        <w:jc w:val="center"/>
        <w:rPr>
          <w:rFonts w:ascii="Times New Roman" w:hAnsi="Times New Roman" w:cs="Times New Roman"/>
          <w:sz w:val="24"/>
          <w:szCs w:val="24"/>
        </w:rPr>
      </w:pPr>
      <w:r w:rsidRPr="00C3342D">
        <w:rPr>
          <w:rFonts w:ascii="Times New Roman" w:hAnsi="Times New Roman" w:cs="Times New Roman"/>
          <w:sz w:val="24"/>
          <w:szCs w:val="24"/>
        </w:rPr>
        <w:t xml:space="preserve">Date </w:t>
      </w:r>
    </w:p>
    <w:p w:rsidR="001714B2" w:rsidRDefault="001714B2" w:rsidP="005C05F0">
      <w:pPr>
        <w:spacing w:line="480" w:lineRule="auto"/>
        <w:jc w:val="center"/>
        <w:rPr>
          <w:rFonts w:ascii="Times New Roman" w:hAnsi="Times New Roman" w:cs="Times New Roman"/>
          <w:b/>
          <w:sz w:val="24"/>
          <w:szCs w:val="24"/>
        </w:rPr>
      </w:pPr>
    </w:p>
    <w:p w:rsidR="001714B2" w:rsidRDefault="001714B2" w:rsidP="005C05F0">
      <w:pPr>
        <w:spacing w:line="480" w:lineRule="auto"/>
        <w:jc w:val="center"/>
        <w:rPr>
          <w:rFonts w:ascii="Times New Roman" w:hAnsi="Times New Roman" w:cs="Times New Roman"/>
          <w:b/>
          <w:sz w:val="24"/>
          <w:szCs w:val="24"/>
        </w:rPr>
      </w:pPr>
    </w:p>
    <w:p w:rsidR="001714B2" w:rsidRDefault="001714B2" w:rsidP="005C05F0">
      <w:pPr>
        <w:spacing w:line="480" w:lineRule="auto"/>
        <w:jc w:val="center"/>
        <w:rPr>
          <w:rFonts w:ascii="Times New Roman" w:hAnsi="Times New Roman" w:cs="Times New Roman"/>
          <w:b/>
          <w:sz w:val="24"/>
          <w:szCs w:val="24"/>
        </w:rPr>
      </w:pPr>
    </w:p>
    <w:p w:rsidR="001714B2" w:rsidRDefault="001714B2" w:rsidP="005C05F0">
      <w:pPr>
        <w:spacing w:line="480" w:lineRule="auto"/>
        <w:jc w:val="center"/>
        <w:rPr>
          <w:rFonts w:ascii="Times New Roman" w:hAnsi="Times New Roman" w:cs="Times New Roman"/>
          <w:b/>
          <w:sz w:val="24"/>
          <w:szCs w:val="24"/>
        </w:rPr>
      </w:pPr>
    </w:p>
    <w:p w:rsidR="001714B2" w:rsidRDefault="001714B2" w:rsidP="005C05F0">
      <w:pPr>
        <w:spacing w:line="480" w:lineRule="auto"/>
        <w:jc w:val="center"/>
        <w:rPr>
          <w:rFonts w:ascii="Times New Roman" w:hAnsi="Times New Roman" w:cs="Times New Roman"/>
          <w:b/>
          <w:sz w:val="24"/>
          <w:szCs w:val="24"/>
        </w:rPr>
      </w:pPr>
    </w:p>
    <w:p w:rsidR="001714B2" w:rsidRDefault="001714B2" w:rsidP="005C05F0">
      <w:pPr>
        <w:spacing w:line="480" w:lineRule="auto"/>
        <w:jc w:val="center"/>
        <w:rPr>
          <w:rFonts w:ascii="Times New Roman" w:hAnsi="Times New Roman" w:cs="Times New Roman"/>
          <w:b/>
          <w:sz w:val="24"/>
          <w:szCs w:val="24"/>
        </w:rPr>
      </w:pPr>
    </w:p>
    <w:p w:rsidR="001714B2" w:rsidRDefault="001714B2" w:rsidP="005C05F0">
      <w:pPr>
        <w:spacing w:line="480" w:lineRule="auto"/>
        <w:jc w:val="center"/>
        <w:rPr>
          <w:rFonts w:ascii="Times New Roman" w:hAnsi="Times New Roman" w:cs="Times New Roman"/>
          <w:b/>
          <w:sz w:val="24"/>
          <w:szCs w:val="24"/>
        </w:rPr>
      </w:pPr>
    </w:p>
    <w:p w:rsidR="001714B2" w:rsidRDefault="001714B2" w:rsidP="005C05F0">
      <w:pPr>
        <w:spacing w:line="480" w:lineRule="auto"/>
        <w:jc w:val="center"/>
        <w:rPr>
          <w:rFonts w:ascii="Times New Roman" w:hAnsi="Times New Roman" w:cs="Times New Roman"/>
          <w:b/>
          <w:sz w:val="24"/>
          <w:szCs w:val="24"/>
        </w:rPr>
      </w:pPr>
    </w:p>
    <w:p w:rsidR="001714B2" w:rsidRDefault="001714B2" w:rsidP="005C05F0">
      <w:pPr>
        <w:spacing w:line="480" w:lineRule="auto"/>
        <w:jc w:val="center"/>
        <w:rPr>
          <w:rFonts w:ascii="Times New Roman" w:hAnsi="Times New Roman" w:cs="Times New Roman"/>
          <w:b/>
          <w:sz w:val="24"/>
          <w:szCs w:val="24"/>
        </w:rPr>
      </w:pPr>
    </w:p>
    <w:p w:rsidR="00101691" w:rsidRPr="001714B2" w:rsidRDefault="00466563" w:rsidP="005C05F0">
      <w:pPr>
        <w:spacing w:line="480" w:lineRule="auto"/>
        <w:jc w:val="center"/>
        <w:rPr>
          <w:rFonts w:ascii="Times New Roman" w:hAnsi="Times New Roman" w:cs="Times New Roman"/>
          <w:b/>
          <w:sz w:val="24"/>
          <w:szCs w:val="24"/>
        </w:rPr>
      </w:pPr>
      <w:r>
        <w:rPr>
          <w:rFonts w:ascii="Times New Roman" w:hAnsi="Times New Roman" w:cs="Times New Roman"/>
          <w:b/>
          <w:sz w:val="24"/>
          <w:szCs w:val="24"/>
        </w:rPr>
        <w:t>Peer Review P</w:t>
      </w:r>
      <w:r w:rsidR="00FF1382" w:rsidRPr="001714B2">
        <w:rPr>
          <w:rFonts w:ascii="Times New Roman" w:hAnsi="Times New Roman" w:cs="Times New Roman"/>
          <w:b/>
          <w:sz w:val="24"/>
          <w:szCs w:val="24"/>
        </w:rPr>
        <w:t>aper for Psychology</w:t>
      </w:r>
    </w:p>
    <w:p w:rsidR="00D87C8E" w:rsidRPr="00D87C8E" w:rsidRDefault="00D87C8E" w:rsidP="00D87C8E">
      <w:pPr>
        <w:spacing w:line="480" w:lineRule="auto"/>
        <w:ind w:firstLine="720"/>
        <w:rPr>
          <w:rFonts w:ascii="Times New Roman" w:hAnsi="Times New Roman" w:cs="Times New Roman"/>
          <w:sz w:val="24"/>
          <w:szCs w:val="24"/>
        </w:rPr>
      </w:pPr>
      <w:r w:rsidRPr="00D87C8E">
        <w:rPr>
          <w:rFonts w:ascii="Times New Roman" w:hAnsi="Times New Roman" w:cs="Times New Roman"/>
          <w:sz w:val="24"/>
          <w:szCs w:val="24"/>
        </w:rPr>
        <w:t>The article "A Possible Connection Between Anxiety and Schizophren</w:t>
      </w:r>
      <w:r w:rsidR="00466563">
        <w:rPr>
          <w:rFonts w:ascii="Times New Roman" w:hAnsi="Times New Roman" w:cs="Times New Roman"/>
          <w:sz w:val="24"/>
          <w:szCs w:val="24"/>
        </w:rPr>
        <w:t>ia and the Role of Anhedonia” is</w:t>
      </w:r>
      <w:r w:rsidRPr="00D87C8E">
        <w:rPr>
          <w:rFonts w:ascii="Times New Roman" w:hAnsi="Times New Roman" w:cs="Times New Roman"/>
          <w:sz w:val="24"/>
          <w:szCs w:val="24"/>
        </w:rPr>
        <w:t xml:space="preserve"> authored by Luigi Grillo. The prodromal phase of schizophrenia, according to the author, is characterized by rapid changes in the visual appearance of the environment, as well as a state of extreme anxiety (Grillo, 2018). The author's objective is to explain the environment's visual appearance changes during the early stages of schizophrenia. As a result, the study looks into the possibility that major changes in the visual appearance of the environment exist but that healthy people are unaware of them. Further, the study investigates the idea that these changes damage the environment, cause the impression of being trapped by predators, and are the source of accompanying anxiety.</w:t>
      </w:r>
    </w:p>
    <w:p w:rsidR="00D87C8E" w:rsidRPr="00D87C8E" w:rsidRDefault="00D87C8E" w:rsidP="00D87C8E">
      <w:pPr>
        <w:spacing w:line="480" w:lineRule="auto"/>
        <w:ind w:firstLine="720"/>
        <w:rPr>
          <w:rFonts w:ascii="Times New Roman" w:hAnsi="Times New Roman" w:cs="Times New Roman"/>
          <w:sz w:val="24"/>
          <w:szCs w:val="24"/>
        </w:rPr>
      </w:pPr>
      <w:r w:rsidRPr="00D87C8E">
        <w:rPr>
          <w:rFonts w:ascii="Times New Roman" w:hAnsi="Times New Roman" w:cs="Times New Roman"/>
          <w:sz w:val="24"/>
          <w:szCs w:val="24"/>
        </w:rPr>
        <w:t xml:space="preserve">The prodromal phase of schizophrenia refers to the condition's pre-symptomatic characteristics. </w:t>
      </w:r>
      <w:r w:rsidR="00C32BA7">
        <w:rPr>
          <w:rFonts w:ascii="Times New Roman" w:hAnsi="Times New Roman" w:cs="Times New Roman"/>
          <w:sz w:val="24"/>
          <w:szCs w:val="24"/>
        </w:rPr>
        <w:t>Usually, i</w:t>
      </w:r>
      <w:r w:rsidRPr="00D87C8E">
        <w:rPr>
          <w:rFonts w:ascii="Times New Roman" w:hAnsi="Times New Roman" w:cs="Times New Roman"/>
          <w:sz w:val="24"/>
          <w:szCs w:val="24"/>
        </w:rPr>
        <w:t xml:space="preserve">t starts with noticing minor changes in mood or behavior and progresses until overt psychotic symptoms appear. The stage is distinguished by a wide range of symptoms, including depressive and anxious symptoms and diminished psychotic symptoms. Anxiety, according to Grillo, may be caused by visual changes, and respected professionals have identified the presence of anxiety during the onset of schizophrenia. As a result, anxiety, and schizophrenia are inextricably linked, as anxiety frequently precedes and accompanies schizophrenia, and it is also a risk factor for the condition. A putative connection between changes in perception of environmental characteristics and anxiety is understandable because an inexplicable shift in forms, such as that seen at the outset of schizophrenia, may render the environment distinct and unknown, justifying the formation of an anxious attitude (Grillo, 2018).  </w:t>
      </w:r>
      <w:r w:rsidRPr="00D87C8E">
        <w:rPr>
          <w:rFonts w:ascii="Times New Roman" w:hAnsi="Times New Roman" w:cs="Times New Roman"/>
          <w:sz w:val="24"/>
          <w:szCs w:val="24"/>
        </w:rPr>
        <w:lastRenderedPageBreak/>
        <w:t>Visual deformations do not have to be the result of only visual issues. Perhaps the images we see are already corrupted in ways we aren't aware of.</w:t>
      </w:r>
    </w:p>
    <w:p w:rsidR="00D87C8E" w:rsidRPr="00D87C8E" w:rsidRDefault="00D87C8E" w:rsidP="00D87C8E">
      <w:pPr>
        <w:spacing w:line="480" w:lineRule="auto"/>
        <w:ind w:firstLine="720"/>
        <w:rPr>
          <w:rFonts w:ascii="Times New Roman" w:hAnsi="Times New Roman" w:cs="Times New Roman"/>
          <w:sz w:val="24"/>
          <w:szCs w:val="24"/>
        </w:rPr>
      </w:pPr>
      <w:r w:rsidRPr="00D87C8E">
        <w:rPr>
          <w:rFonts w:ascii="Times New Roman" w:hAnsi="Times New Roman" w:cs="Times New Roman"/>
          <w:sz w:val="24"/>
          <w:szCs w:val="24"/>
        </w:rPr>
        <w:t>According to Grillo, one of the things obstructing the world inevitable and continuing repair is anhedonia. Anhedonia, in particular, has long been recognized as a key indicator of schizophrenia, frequently preceding and precluding the condition. In the reward paradigm, consummatory and anticipatory pleasure are connected with liking and desire, respectively, and it has been theorized that dopamine is more involved in the seeking process than opioids. Dopamine and opioid actions are intricately related and overlap because dopamine produces endogenous opioids (Grillo, 2018). While opioids indeed release dopamine into the nucleus accumbens, some researchers believe dopamine is the missing link in this chain of dopamine-endogenous opioid interactions. Anhedonia, according to the author, is also evident in worry. The prevalence of anhedonia in schizophrenia and anxiety may be explained by the fact that both are generated by stress, and stress is usually preceded by and followed by anhedonia in humans and animals alike (Grillo, 2018). Anhedonia can arise in conjunction with stress because the lack of pleasure associated with pursuing and attaining a goal can result in immobility, which provides the best chance of survival when an animal is confronted with the most stressful situation imaginable.</w:t>
      </w:r>
    </w:p>
    <w:p w:rsidR="00D87C8E" w:rsidRPr="00D87C8E" w:rsidRDefault="00D87C8E" w:rsidP="00D87C8E">
      <w:pPr>
        <w:spacing w:line="480" w:lineRule="auto"/>
        <w:ind w:firstLine="720"/>
        <w:rPr>
          <w:rFonts w:ascii="Times New Roman" w:hAnsi="Times New Roman" w:cs="Times New Roman"/>
          <w:sz w:val="24"/>
          <w:szCs w:val="24"/>
        </w:rPr>
      </w:pPr>
      <w:r w:rsidRPr="00D87C8E">
        <w:rPr>
          <w:rFonts w:ascii="Times New Roman" w:hAnsi="Times New Roman" w:cs="Times New Roman"/>
          <w:sz w:val="24"/>
          <w:szCs w:val="24"/>
        </w:rPr>
        <w:t xml:space="preserve"> Dynorphin is thought to be involved in stress-related depression because of its proclivity to cause anhedonia. The author proposes anhedonia as a possible explanation for changes in the appearance of the environment (Strauss et al., 2017). </w:t>
      </w:r>
      <w:r w:rsidR="00E5552A" w:rsidRPr="00D87C8E">
        <w:rPr>
          <w:rFonts w:ascii="Times New Roman" w:hAnsi="Times New Roman" w:cs="Times New Roman"/>
          <w:sz w:val="24"/>
          <w:szCs w:val="24"/>
        </w:rPr>
        <w:t>According to Grillo</w:t>
      </w:r>
      <w:r w:rsidR="00E5552A">
        <w:rPr>
          <w:rFonts w:ascii="Times New Roman" w:hAnsi="Times New Roman" w:cs="Times New Roman"/>
          <w:sz w:val="24"/>
          <w:szCs w:val="24"/>
        </w:rPr>
        <w:t>o</w:t>
      </w:r>
      <w:bookmarkStart w:id="0" w:name="_GoBack"/>
      <w:bookmarkEnd w:id="0"/>
      <w:r w:rsidRPr="00D87C8E">
        <w:rPr>
          <w:rFonts w:ascii="Times New Roman" w:hAnsi="Times New Roman" w:cs="Times New Roman"/>
          <w:sz w:val="24"/>
          <w:szCs w:val="24"/>
        </w:rPr>
        <w:t xml:space="preserve">ur ability to perceive and correlate sensory data and our ability to learn is influenced by our ability to pleasure. Recognizing a familiar image is especially satisfying, and the satisfaction is amplified if the vision is unexpected. Recognizing a shape in an unclear environment is pleasant, and it </w:t>
      </w:r>
      <w:r w:rsidRPr="00D87C8E">
        <w:rPr>
          <w:rFonts w:ascii="Times New Roman" w:hAnsi="Times New Roman" w:cs="Times New Roman"/>
          <w:sz w:val="24"/>
          <w:szCs w:val="24"/>
        </w:rPr>
        <w:lastRenderedPageBreak/>
        <w:t>stimulates us to seek out other perplexing shapes to try to figure out their identities. Eliminating visual ambiguity is pleasurable in the same way that avoiding danger is pleasurable, and contemporaneous enjoyment, even if it has nothing to do with vision, facilitates visual learning.</w:t>
      </w:r>
    </w:p>
    <w:p w:rsidR="00D87C8E" w:rsidRPr="00D87C8E" w:rsidRDefault="00D87C8E" w:rsidP="00D87C8E">
      <w:pPr>
        <w:spacing w:line="480" w:lineRule="auto"/>
        <w:ind w:firstLine="720"/>
        <w:rPr>
          <w:rFonts w:ascii="Times New Roman" w:hAnsi="Times New Roman" w:cs="Times New Roman"/>
          <w:sz w:val="24"/>
          <w:szCs w:val="24"/>
        </w:rPr>
      </w:pPr>
      <w:r w:rsidRPr="00D87C8E">
        <w:rPr>
          <w:rFonts w:ascii="Times New Roman" w:hAnsi="Times New Roman" w:cs="Times New Roman"/>
          <w:sz w:val="24"/>
          <w:szCs w:val="24"/>
        </w:rPr>
        <w:t>Individuals who are inclined to paranoid ideation may be attempting to restore meaning by making sense of strange experiences caused by internal anomalies such as hallucinations, perceptual anomalies, and arousal. When typical symptoms of schizophrenia appear, such as delusory notions, delusory ideas may alleviate anxiety by allowing for a reorganization of reality with a new meaning that does not correspond to reality, which can cause significant difficulties in interactions with people and things. This is especially apparent when an individual believes the environment was purposefully designed to test or deceive the patient, yet it is not quite as terrifying as the incomprehensible chaos that preceded it.</w:t>
      </w:r>
    </w:p>
    <w:p w:rsidR="00D87C8E" w:rsidRPr="00D87C8E" w:rsidRDefault="00D87C8E" w:rsidP="00D87C8E">
      <w:pPr>
        <w:spacing w:line="480" w:lineRule="auto"/>
        <w:ind w:firstLine="720"/>
        <w:rPr>
          <w:rFonts w:ascii="Times New Roman" w:hAnsi="Times New Roman" w:cs="Times New Roman"/>
          <w:sz w:val="24"/>
          <w:szCs w:val="24"/>
        </w:rPr>
      </w:pPr>
      <w:r w:rsidRPr="00D87C8E">
        <w:rPr>
          <w:rFonts w:ascii="Times New Roman" w:hAnsi="Times New Roman" w:cs="Times New Roman"/>
          <w:sz w:val="24"/>
          <w:szCs w:val="24"/>
        </w:rPr>
        <w:t xml:space="preserve">The author's </w:t>
      </w:r>
      <w:r w:rsidR="00E5552A">
        <w:rPr>
          <w:rFonts w:ascii="Times New Roman" w:hAnsi="Times New Roman" w:cs="Times New Roman"/>
          <w:sz w:val="24"/>
          <w:szCs w:val="24"/>
        </w:rPr>
        <w:t>interpretation of their objective was successful</w:t>
      </w:r>
      <w:r w:rsidRPr="00D87C8E">
        <w:rPr>
          <w:rFonts w:ascii="Times New Roman" w:hAnsi="Times New Roman" w:cs="Times New Roman"/>
          <w:sz w:val="24"/>
          <w:szCs w:val="24"/>
        </w:rPr>
        <w:t>. According to the author, considering the possibility that anhedonia inhibits the right reconstruction and interpretation of a reality that is continually altering its appearance may assist in explaining the appearance of conceptual alterations in the environment identified in the early stages of schizophrenia. Anhedonia has long been regarded as an important indicator of schizophrenia, as it frequently precedes and predicts the disease. Anhedonia is also common in people who are at high risk of developing schizophrenia, and it continues to obstruct necessary and ongoing world reconstruction. According to some authors, these changes may be the source of the related nervous mood, may induce the sensation of being trapped by a predator, and may even result in delusory thinking.</w:t>
      </w:r>
    </w:p>
    <w:p w:rsidR="00D87C8E" w:rsidRPr="00D87C8E" w:rsidRDefault="00D87C8E" w:rsidP="00D87C8E">
      <w:pPr>
        <w:spacing w:line="480" w:lineRule="auto"/>
        <w:ind w:firstLine="720"/>
        <w:rPr>
          <w:rFonts w:ascii="Times New Roman" w:hAnsi="Times New Roman" w:cs="Times New Roman"/>
          <w:sz w:val="24"/>
          <w:szCs w:val="24"/>
        </w:rPr>
      </w:pPr>
      <w:r w:rsidRPr="00D87C8E">
        <w:rPr>
          <w:rFonts w:ascii="Times New Roman" w:hAnsi="Times New Roman" w:cs="Times New Roman"/>
          <w:sz w:val="24"/>
          <w:szCs w:val="24"/>
        </w:rPr>
        <w:t xml:space="preserve">The study's findings are consistent with earlier research on the relationship between anxiety and schizophrenia, as well as anhedonia in schizophrenia. Anhedonia, for example, is a </w:t>
      </w:r>
      <w:r w:rsidRPr="00D87C8E">
        <w:rPr>
          <w:rFonts w:ascii="Times New Roman" w:hAnsi="Times New Roman" w:cs="Times New Roman"/>
          <w:sz w:val="24"/>
          <w:szCs w:val="24"/>
        </w:rPr>
        <w:lastRenderedPageBreak/>
        <w:t>widespread, stable, and currently symptomatic component of schizophrenia, and it is connected with the significant deficiencies in social conduct that are so prevalent in this illness, according to a recent study. Anhedonia, or the inability to experience pleasant emotions, is a prevalent and treatment-resistant symptom of schizophrenia that is frequently accompanied by depressive episodes (Strauss et al., 2017). It appears to be a common component of schizophrenia, with mean scores on the Anhedonia-Asociality subscale typically being similar or higher.</w:t>
      </w:r>
    </w:p>
    <w:p w:rsidR="006636DC" w:rsidRDefault="00D87C8E" w:rsidP="00D87C8E">
      <w:pPr>
        <w:spacing w:line="480" w:lineRule="auto"/>
        <w:ind w:firstLine="720"/>
        <w:rPr>
          <w:rFonts w:ascii="Times New Roman" w:hAnsi="Times New Roman" w:cs="Times New Roman"/>
          <w:sz w:val="24"/>
          <w:szCs w:val="24"/>
        </w:rPr>
      </w:pPr>
      <w:r w:rsidRPr="00D87C8E">
        <w:rPr>
          <w:rFonts w:ascii="Times New Roman" w:hAnsi="Times New Roman" w:cs="Times New Roman"/>
          <w:sz w:val="24"/>
          <w:szCs w:val="24"/>
        </w:rPr>
        <w:t xml:space="preserve"> In conclusion, there may be a link between anxiety and schizophrenia, with anhedonia also playing a role. Anxiety is common in schizophrenia patients, and it can manifest as a symptom of the illness, particularly during psychotic episodes. The occurrence of changes in the visual appearance of the surroundings during the early stages of schizophrenia, according to the study, could be explained by the probability that anhedonia affects the correct reconstruction and interpretation of a constantly changing reality. Anxiety is a common sign of schizophrenia. Anxiety, especially during a psychotic episode, can be a sign of schizophrenia.</w:t>
      </w:r>
    </w:p>
    <w:p w:rsidR="006636DC" w:rsidRDefault="006636DC" w:rsidP="005C05F0">
      <w:pPr>
        <w:spacing w:line="480" w:lineRule="auto"/>
        <w:jc w:val="center"/>
        <w:rPr>
          <w:rFonts w:ascii="Times New Roman" w:hAnsi="Times New Roman" w:cs="Times New Roman"/>
          <w:sz w:val="24"/>
          <w:szCs w:val="24"/>
        </w:rPr>
      </w:pPr>
    </w:p>
    <w:p w:rsidR="006636DC" w:rsidRDefault="006636DC" w:rsidP="005C05F0">
      <w:pPr>
        <w:spacing w:line="480" w:lineRule="auto"/>
        <w:jc w:val="center"/>
        <w:rPr>
          <w:rFonts w:ascii="Times New Roman" w:hAnsi="Times New Roman" w:cs="Times New Roman"/>
          <w:sz w:val="24"/>
          <w:szCs w:val="24"/>
        </w:rPr>
      </w:pPr>
    </w:p>
    <w:p w:rsidR="006636DC" w:rsidRDefault="006636DC" w:rsidP="005C05F0">
      <w:pPr>
        <w:spacing w:line="480" w:lineRule="auto"/>
        <w:jc w:val="center"/>
        <w:rPr>
          <w:rFonts w:ascii="Times New Roman" w:hAnsi="Times New Roman" w:cs="Times New Roman"/>
          <w:sz w:val="24"/>
          <w:szCs w:val="24"/>
        </w:rPr>
      </w:pPr>
    </w:p>
    <w:p w:rsidR="006636DC" w:rsidRDefault="006636DC" w:rsidP="005C05F0">
      <w:pPr>
        <w:spacing w:line="480" w:lineRule="auto"/>
        <w:jc w:val="center"/>
        <w:rPr>
          <w:rFonts w:ascii="Times New Roman" w:hAnsi="Times New Roman" w:cs="Times New Roman"/>
          <w:sz w:val="24"/>
          <w:szCs w:val="24"/>
        </w:rPr>
      </w:pPr>
    </w:p>
    <w:p w:rsidR="006636DC" w:rsidRDefault="006636DC" w:rsidP="005C05F0">
      <w:pPr>
        <w:spacing w:line="480" w:lineRule="auto"/>
        <w:jc w:val="center"/>
        <w:rPr>
          <w:rFonts w:ascii="Times New Roman" w:hAnsi="Times New Roman" w:cs="Times New Roman"/>
          <w:sz w:val="24"/>
          <w:szCs w:val="24"/>
        </w:rPr>
      </w:pPr>
    </w:p>
    <w:p w:rsidR="00EA41B9" w:rsidRDefault="00EA41B9" w:rsidP="005C05F0">
      <w:pPr>
        <w:spacing w:line="480" w:lineRule="auto"/>
        <w:jc w:val="center"/>
        <w:rPr>
          <w:rFonts w:ascii="Times New Roman" w:hAnsi="Times New Roman" w:cs="Times New Roman"/>
          <w:b/>
          <w:sz w:val="24"/>
          <w:szCs w:val="24"/>
        </w:rPr>
      </w:pPr>
    </w:p>
    <w:p w:rsidR="006F43FE" w:rsidRDefault="006F43FE" w:rsidP="00466563">
      <w:pPr>
        <w:spacing w:line="480" w:lineRule="auto"/>
        <w:rPr>
          <w:rFonts w:ascii="Times New Roman" w:hAnsi="Times New Roman" w:cs="Times New Roman"/>
          <w:b/>
          <w:sz w:val="24"/>
          <w:szCs w:val="24"/>
        </w:rPr>
      </w:pPr>
    </w:p>
    <w:p w:rsidR="00466563" w:rsidRDefault="00466563" w:rsidP="00466563">
      <w:pPr>
        <w:spacing w:line="480" w:lineRule="auto"/>
        <w:rPr>
          <w:rFonts w:ascii="Times New Roman" w:hAnsi="Times New Roman" w:cs="Times New Roman"/>
          <w:b/>
          <w:sz w:val="24"/>
          <w:szCs w:val="24"/>
        </w:rPr>
      </w:pPr>
    </w:p>
    <w:p w:rsidR="0066397D" w:rsidRPr="006636DC" w:rsidRDefault="0066397D" w:rsidP="005C05F0">
      <w:pPr>
        <w:spacing w:line="480" w:lineRule="auto"/>
        <w:jc w:val="center"/>
        <w:rPr>
          <w:rFonts w:ascii="Times New Roman" w:hAnsi="Times New Roman" w:cs="Times New Roman"/>
          <w:b/>
          <w:sz w:val="24"/>
          <w:szCs w:val="24"/>
        </w:rPr>
      </w:pPr>
      <w:r w:rsidRPr="006636DC">
        <w:rPr>
          <w:rFonts w:ascii="Times New Roman" w:hAnsi="Times New Roman" w:cs="Times New Roman"/>
          <w:b/>
          <w:sz w:val="24"/>
          <w:szCs w:val="24"/>
        </w:rPr>
        <w:lastRenderedPageBreak/>
        <w:t>References</w:t>
      </w:r>
    </w:p>
    <w:p w:rsidR="006636DC" w:rsidRPr="005C05F0" w:rsidRDefault="006636DC" w:rsidP="001714B2">
      <w:pPr>
        <w:spacing w:line="480" w:lineRule="auto"/>
        <w:ind w:left="720" w:hanging="720"/>
        <w:rPr>
          <w:rFonts w:ascii="Times New Roman" w:hAnsi="Times New Roman" w:cs="Times New Roman"/>
          <w:sz w:val="24"/>
          <w:szCs w:val="24"/>
        </w:rPr>
      </w:pPr>
      <w:r w:rsidRPr="005C05F0">
        <w:rPr>
          <w:rFonts w:ascii="Times New Roman" w:hAnsi="Times New Roman" w:cs="Times New Roman"/>
          <w:color w:val="222222"/>
          <w:sz w:val="24"/>
          <w:szCs w:val="24"/>
          <w:shd w:val="clear" w:color="auto" w:fill="FFFFFF"/>
        </w:rPr>
        <w:t>Grillo, L. (2018). A possible link between anxiety and schizophrenia and a possible role of anhedonia. </w:t>
      </w:r>
      <w:r w:rsidRPr="005C05F0">
        <w:rPr>
          <w:rFonts w:ascii="Times New Roman" w:hAnsi="Times New Roman" w:cs="Times New Roman"/>
          <w:i/>
          <w:iCs/>
          <w:color w:val="222222"/>
          <w:sz w:val="24"/>
          <w:szCs w:val="24"/>
          <w:shd w:val="clear" w:color="auto" w:fill="FFFFFF"/>
        </w:rPr>
        <w:t>Schizophrenia research and treatment</w:t>
      </w:r>
      <w:r w:rsidRPr="005C05F0">
        <w:rPr>
          <w:rFonts w:ascii="Times New Roman" w:hAnsi="Times New Roman" w:cs="Times New Roman"/>
          <w:color w:val="222222"/>
          <w:sz w:val="24"/>
          <w:szCs w:val="24"/>
          <w:shd w:val="clear" w:color="auto" w:fill="FFFFFF"/>
        </w:rPr>
        <w:t>, </w:t>
      </w:r>
      <w:r w:rsidRPr="005C05F0">
        <w:rPr>
          <w:rFonts w:ascii="Times New Roman" w:hAnsi="Times New Roman" w:cs="Times New Roman"/>
          <w:i/>
          <w:iCs/>
          <w:color w:val="222222"/>
          <w:sz w:val="24"/>
          <w:szCs w:val="24"/>
          <w:shd w:val="clear" w:color="auto" w:fill="FFFFFF"/>
        </w:rPr>
        <w:t>2018</w:t>
      </w:r>
      <w:r w:rsidRPr="005C05F0">
        <w:rPr>
          <w:rFonts w:ascii="Times New Roman" w:hAnsi="Times New Roman" w:cs="Times New Roman"/>
          <w:color w:val="222222"/>
          <w:sz w:val="24"/>
          <w:szCs w:val="24"/>
          <w:shd w:val="clear" w:color="auto" w:fill="FFFFFF"/>
        </w:rPr>
        <w:t>.</w:t>
      </w:r>
    </w:p>
    <w:p w:rsidR="006636DC" w:rsidRPr="005C05F0" w:rsidRDefault="006636DC" w:rsidP="001714B2">
      <w:pPr>
        <w:spacing w:line="480" w:lineRule="auto"/>
        <w:ind w:left="720" w:hanging="720"/>
        <w:rPr>
          <w:rFonts w:ascii="Times New Roman" w:hAnsi="Times New Roman" w:cs="Times New Roman"/>
          <w:color w:val="222222"/>
          <w:sz w:val="24"/>
          <w:szCs w:val="24"/>
          <w:shd w:val="clear" w:color="auto" w:fill="FFFFFF"/>
        </w:rPr>
      </w:pPr>
      <w:r w:rsidRPr="005C05F0">
        <w:rPr>
          <w:rFonts w:ascii="Times New Roman" w:hAnsi="Times New Roman" w:cs="Times New Roman"/>
          <w:color w:val="222222"/>
          <w:sz w:val="24"/>
          <w:szCs w:val="24"/>
          <w:shd w:val="clear" w:color="auto" w:fill="FFFFFF"/>
        </w:rPr>
        <w:t>Strauss, G. P., Visser, K. H., Lee, B. G., &amp; Gold, J. M. (2017). The positivity offset theory of anhedonia in schizophrenia. </w:t>
      </w:r>
      <w:r w:rsidRPr="005C05F0">
        <w:rPr>
          <w:rFonts w:ascii="Times New Roman" w:hAnsi="Times New Roman" w:cs="Times New Roman"/>
          <w:i/>
          <w:iCs/>
          <w:color w:val="222222"/>
          <w:sz w:val="24"/>
          <w:szCs w:val="24"/>
          <w:shd w:val="clear" w:color="auto" w:fill="FFFFFF"/>
        </w:rPr>
        <w:t>Clinical Psychological Science</w:t>
      </w:r>
      <w:r w:rsidRPr="005C05F0">
        <w:rPr>
          <w:rFonts w:ascii="Times New Roman" w:hAnsi="Times New Roman" w:cs="Times New Roman"/>
          <w:color w:val="222222"/>
          <w:sz w:val="24"/>
          <w:szCs w:val="24"/>
          <w:shd w:val="clear" w:color="auto" w:fill="FFFFFF"/>
        </w:rPr>
        <w:t>, </w:t>
      </w:r>
      <w:r w:rsidRPr="005C05F0">
        <w:rPr>
          <w:rFonts w:ascii="Times New Roman" w:hAnsi="Times New Roman" w:cs="Times New Roman"/>
          <w:i/>
          <w:iCs/>
          <w:color w:val="222222"/>
          <w:sz w:val="24"/>
          <w:szCs w:val="24"/>
          <w:shd w:val="clear" w:color="auto" w:fill="FFFFFF"/>
        </w:rPr>
        <w:t>5</w:t>
      </w:r>
      <w:r w:rsidRPr="005C05F0">
        <w:rPr>
          <w:rFonts w:ascii="Times New Roman" w:hAnsi="Times New Roman" w:cs="Times New Roman"/>
          <w:color w:val="222222"/>
          <w:sz w:val="24"/>
          <w:szCs w:val="24"/>
          <w:shd w:val="clear" w:color="auto" w:fill="FFFFFF"/>
        </w:rPr>
        <w:t>(2), 226-238.</w:t>
      </w:r>
    </w:p>
    <w:sectPr w:rsidR="006636DC" w:rsidRPr="005C05F0" w:rsidSect="00A57B07">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0B4E" w:rsidRDefault="00090B4E" w:rsidP="001714B2">
      <w:pPr>
        <w:spacing w:after="0" w:line="240" w:lineRule="auto"/>
      </w:pPr>
      <w:r>
        <w:separator/>
      </w:r>
    </w:p>
  </w:endnote>
  <w:endnote w:type="continuationSeparator" w:id="1">
    <w:p w:rsidR="00090B4E" w:rsidRDefault="00090B4E" w:rsidP="001714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0B4E" w:rsidRDefault="00090B4E" w:rsidP="001714B2">
      <w:pPr>
        <w:spacing w:after="0" w:line="240" w:lineRule="auto"/>
      </w:pPr>
      <w:r>
        <w:separator/>
      </w:r>
    </w:p>
  </w:footnote>
  <w:footnote w:type="continuationSeparator" w:id="1">
    <w:p w:rsidR="00090B4E" w:rsidRDefault="00090B4E" w:rsidP="001714B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4B2" w:rsidRPr="001714B2" w:rsidRDefault="001714B2">
    <w:pPr>
      <w:pStyle w:val="Header"/>
      <w:rPr>
        <w:rFonts w:ascii="Times New Roman" w:hAnsi="Times New Roman" w:cs="Times New Roman"/>
        <w:sz w:val="24"/>
        <w:szCs w:val="24"/>
      </w:rPr>
    </w:pPr>
    <w:r>
      <w:tab/>
    </w:r>
    <w:r>
      <w:tab/>
    </w:r>
    <w:r w:rsidR="00A6325A" w:rsidRPr="001714B2">
      <w:rPr>
        <w:rFonts w:ascii="Times New Roman" w:hAnsi="Times New Roman" w:cs="Times New Roman"/>
        <w:sz w:val="24"/>
        <w:szCs w:val="24"/>
      </w:rPr>
      <w:fldChar w:fldCharType="begin"/>
    </w:r>
    <w:r w:rsidRPr="001714B2">
      <w:rPr>
        <w:rFonts w:ascii="Times New Roman" w:hAnsi="Times New Roman" w:cs="Times New Roman"/>
        <w:sz w:val="24"/>
        <w:szCs w:val="24"/>
      </w:rPr>
      <w:instrText xml:space="preserve"> PAGE   \* MERGEFORMAT </w:instrText>
    </w:r>
    <w:r w:rsidR="00A6325A" w:rsidRPr="001714B2">
      <w:rPr>
        <w:rFonts w:ascii="Times New Roman" w:hAnsi="Times New Roman" w:cs="Times New Roman"/>
        <w:sz w:val="24"/>
        <w:szCs w:val="24"/>
      </w:rPr>
      <w:fldChar w:fldCharType="separate"/>
    </w:r>
    <w:r w:rsidR="00F078BB">
      <w:rPr>
        <w:rFonts w:ascii="Times New Roman" w:hAnsi="Times New Roman" w:cs="Times New Roman"/>
        <w:noProof/>
        <w:sz w:val="24"/>
        <w:szCs w:val="24"/>
      </w:rPr>
      <w:t>1</w:t>
    </w:r>
    <w:r w:rsidR="00A6325A" w:rsidRPr="001714B2">
      <w:rPr>
        <w:rFonts w:ascii="Times New Roman" w:hAnsi="Times New Roman" w:cs="Times New Roman"/>
        <w:noProof/>
        <w:sz w:val="24"/>
        <w:szCs w:val="24"/>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BA6B75"/>
    <w:rsid w:val="0008068F"/>
    <w:rsid w:val="00090B4E"/>
    <w:rsid w:val="00101691"/>
    <w:rsid w:val="00123AE6"/>
    <w:rsid w:val="001714B2"/>
    <w:rsid w:val="00176B73"/>
    <w:rsid w:val="00185D45"/>
    <w:rsid w:val="00233001"/>
    <w:rsid w:val="002577A7"/>
    <w:rsid w:val="00273469"/>
    <w:rsid w:val="003C4EC8"/>
    <w:rsid w:val="003E5403"/>
    <w:rsid w:val="00466563"/>
    <w:rsid w:val="005B2CD5"/>
    <w:rsid w:val="005C05F0"/>
    <w:rsid w:val="005D7EBF"/>
    <w:rsid w:val="00644A20"/>
    <w:rsid w:val="006636DC"/>
    <w:rsid w:val="0066397D"/>
    <w:rsid w:val="006F43FE"/>
    <w:rsid w:val="007C0E80"/>
    <w:rsid w:val="00800030"/>
    <w:rsid w:val="008C2937"/>
    <w:rsid w:val="00927E54"/>
    <w:rsid w:val="00936187"/>
    <w:rsid w:val="00944E13"/>
    <w:rsid w:val="00A57B07"/>
    <w:rsid w:val="00A6325A"/>
    <w:rsid w:val="00BA6B75"/>
    <w:rsid w:val="00C32BA7"/>
    <w:rsid w:val="00C3342D"/>
    <w:rsid w:val="00D87C8E"/>
    <w:rsid w:val="00E5552A"/>
    <w:rsid w:val="00EA41B9"/>
    <w:rsid w:val="00F078BB"/>
    <w:rsid w:val="00F826B8"/>
    <w:rsid w:val="00FF138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7B07"/>
  </w:style>
  <w:style w:type="paragraph" w:styleId="Heading1">
    <w:name w:val="heading 1"/>
    <w:basedOn w:val="Normal"/>
    <w:link w:val="Heading1Char"/>
    <w:uiPriority w:val="9"/>
    <w:qFormat/>
    <w:rsid w:val="005B2CD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semiHidden/>
    <w:unhideWhenUsed/>
    <w:qFormat/>
    <w:rsid w:val="00927E5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2CD5"/>
    <w:rPr>
      <w:rFonts w:ascii="Times New Roman" w:eastAsia="Times New Roman" w:hAnsi="Times New Roman" w:cs="Times New Roman"/>
      <w:b/>
      <w:bCs/>
      <w:kern w:val="36"/>
      <w:sz w:val="48"/>
      <w:szCs w:val="48"/>
    </w:rPr>
  </w:style>
  <w:style w:type="character" w:customStyle="1" w:styleId="Heading4Char">
    <w:name w:val="Heading 4 Char"/>
    <w:basedOn w:val="DefaultParagraphFont"/>
    <w:link w:val="Heading4"/>
    <w:uiPriority w:val="9"/>
    <w:semiHidden/>
    <w:rsid w:val="00927E54"/>
    <w:rPr>
      <w:rFonts w:asciiTheme="majorHAnsi" w:eastAsiaTheme="majorEastAsia" w:hAnsiTheme="majorHAnsi" w:cstheme="majorBidi"/>
      <w:i/>
      <w:iCs/>
      <w:color w:val="2E74B5" w:themeColor="accent1" w:themeShade="BF"/>
    </w:rPr>
  </w:style>
  <w:style w:type="paragraph" w:styleId="Header">
    <w:name w:val="header"/>
    <w:basedOn w:val="Normal"/>
    <w:link w:val="HeaderChar"/>
    <w:uiPriority w:val="99"/>
    <w:unhideWhenUsed/>
    <w:rsid w:val="001714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14B2"/>
  </w:style>
  <w:style w:type="paragraph" w:styleId="Footer">
    <w:name w:val="footer"/>
    <w:basedOn w:val="Normal"/>
    <w:link w:val="FooterChar"/>
    <w:uiPriority w:val="99"/>
    <w:unhideWhenUsed/>
    <w:rsid w:val="001714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14B2"/>
  </w:style>
</w:styles>
</file>

<file path=word/webSettings.xml><?xml version="1.0" encoding="utf-8"?>
<w:webSettings xmlns:r="http://schemas.openxmlformats.org/officeDocument/2006/relationships" xmlns:w="http://schemas.openxmlformats.org/wordprocessingml/2006/main">
  <w:divs>
    <w:div w:id="159347458">
      <w:bodyDiv w:val="1"/>
      <w:marLeft w:val="0"/>
      <w:marRight w:val="0"/>
      <w:marTop w:val="0"/>
      <w:marBottom w:val="0"/>
      <w:divBdr>
        <w:top w:val="none" w:sz="0" w:space="0" w:color="auto"/>
        <w:left w:val="none" w:sz="0" w:space="0" w:color="auto"/>
        <w:bottom w:val="none" w:sz="0" w:space="0" w:color="auto"/>
        <w:right w:val="none" w:sz="0" w:space="0" w:color="auto"/>
      </w:divBdr>
    </w:div>
    <w:div w:id="438524176">
      <w:bodyDiv w:val="1"/>
      <w:marLeft w:val="0"/>
      <w:marRight w:val="0"/>
      <w:marTop w:val="0"/>
      <w:marBottom w:val="0"/>
      <w:divBdr>
        <w:top w:val="none" w:sz="0" w:space="0" w:color="auto"/>
        <w:left w:val="none" w:sz="0" w:space="0" w:color="auto"/>
        <w:bottom w:val="none" w:sz="0" w:space="0" w:color="auto"/>
        <w:right w:val="none" w:sz="0" w:space="0" w:color="auto"/>
      </w:divBdr>
    </w:div>
    <w:div w:id="732586666">
      <w:bodyDiv w:val="1"/>
      <w:marLeft w:val="0"/>
      <w:marRight w:val="0"/>
      <w:marTop w:val="0"/>
      <w:marBottom w:val="0"/>
      <w:divBdr>
        <w:top w:val="none" w:sz="0" w:space="0" w:color="auto"/>
        <w:left w:val="none" w:sz="0" w:space="0" w:color="auto"/>
        <w:bottom w:val="none" w:sz="0" w:space="0" w:color="auto"/>
        <w:right w:val="none" w:sz="0" w:space="0" w:color="auto"/>
      </w:divBdr>
    </w:div>
    <w:div w:id="1715930054">
      <w:bodyDiv w:val="1"/>
      <w:marLeft w:val="0"/>
      <w:marRight w:val="0"/>
      <w:marTop w:val="0"/>
      <w:marBottom w:val="0"/>
      <w:divBdr>
        <w:top w:val="none" w:sz="0" w:space="0" w:color="auto"/>
        <w:left w:val="none" w:sz="0" w:space="0" w:color="auto"/>
        <w:bottom w:val="none" w:sz="0" w:space="0" w:color="auto"/>
        <w:right w:val="none" w:sz="0" w:space="0" w:color="auto"/>
      </w:divBdr>
      <w:divsChild>
        <w:div w:id="11290076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1119</Words>
  <Characters>6381</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Kevin</cp:lastModifiedBy>
  <cp:revision>2</cp:revision>
  <dcterms:created xsi:type="dcterms:W3CDTF">2021-08-25T13:53:00Z</dcterms:created>
  <dcterms:modified xsi:type="dcterms:W3CDTF">2021-08-25T13:53:00Z</dcterms:modified>
</cp:coreProperties>
</file>